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85" w:rsidRDefault="005B6485" w:rsidP="005B6485">
      <w:pPr>
        <w:pStyle w:val="a3"/>
        <w:jc w:val="both"/>
        <w:rPr>
          <w:b w:val="0"/>
          <w:i/>
          <w:sz w:val="20"/>
          <w:lang w:val="kk-KZ"/>
        </w:rPr>
      </w:pPr>
    </w:p>
    <w:p w:rsidR="005B6485" w:rsidRDefault="005B6485" w:rsidP="005B6485">
      <w:pPr>
        <w:pStyle w:val="a3"/>
        <w:jc w:val="both"/>
        <w:rPr>
          <w:b w:val="0"/>
          <w:i/>
          <w:sz w:val="20"/>
          <w:lang w:val="kk-KZ"/>
        </w:rPr>
      </w:pPr>
    </w:p>
    <w:p w:rsidR="005B6485" w:rsidRDefault="005B6485" w:rsidP="005B6485">
      <w:pPr>
        <w:pStyle w:val="a3"/>
        <w:jc w:val="both"/>
        <w:rPr>
          <w:b w:val="0"/>
          <w:i/>
          <w:sz w:val="20"/>
          <w:lang w:val="kk-KZ"/>
        </w:rPr>
      </w:pPr>
    </w:p>
    <w:p w:rsidR="005B6485" w:rsidRDefault="005B6485" w:rsidP="005B6485">
      <w:pPr>
        <w:pStyle w:val="a3"/>
        <w:jc w:val="both"/>
        <w:rPr>
          <w:b w:val="0"/>
          <w:i/>
          <w:sz w:val="20"/>
          <w:lang w:val="kk-KZ"/>
        </w:rPr>
      </w:pPr>
    </w:p>
    <w:p w:rsidR="005B6485" w:rsidRDefault="005B6485" w:rsidP="005B6485">
      <w:pPr>
        <w:rPr>
          <w:lang w:val="kk-KZ"/>
        </w:rPr>
      </w:pPr>
      <w:proofErr w:type="spellStart"/>
      <w:r w:rsidRPr="0056155A">
        <w:rPr>
          <w:b/>
          <w:sz w:val="24"/>
          <w:szCs w:val="24"/>
          <w:lang w:eastAsia="ko-KR"/>
        </w:rPr>
        <w:t>Ашық</w:t>
      </w:r>
      <w:proofErr w:type="spellEnd"/>
      <w:r w:rsidRPr="0056155A">
        <w:rPr>
          <w:b/>
          <w:sz w:val="24"/>
          <w:szCs w:val="24"/>
          <w:lang w:eastAsia="ko-KR"/>
        </w:rPr>
        <w:t xml:space="preserve"> тендер </w:t>
      </w:r>
      <w:proofErr w:type="spellStart"/>
      <w:r w:rsidRPr="0056155A">
        <w:rPr>
          <w:b/>
          <w:sz w:val="24"/>
          <w:szCs w:val="24"/>
          <w:lang w:eastAsia="ko-KR"/>
        </w:rPr>
        <w:t>қорытындысы</w:t>
      </w:r>
      <w:proofErr w:type="spellEnd"/>
      <w:r w:rsidRPr="0056155A">
        <w:rPr>
          <w:b/>
          <w:sz w:val="24"/>
          <w:szCs w:val="24"/>
          <w:lang w:eastAsia="ko-KR"/>
        </w:rPr>
        <w:t>.</w:t>
      </w:r>
    </w:p>
    <w:p w:rsidR="005B6485" w:rsidRDefault="005B6485" w:rsidP="005B6485">
      <w:pPr>
        <w:pStyle w:val="a3"/>
        <w:jc w:val="both"/>
        <w:rPr>
          <w:b w:val="0"/>
          <w:i/>
          <w:sz w:val="20"/>
          <w:lang w:val="kk-KZ"/>
        </w:rPr>
      </w:pPr>
    </w:p>
    <w:p w:rsidR="005B6485" w:rsidRDefault="005B6485" w:rsidP="005B6485">
      <w:pPr>
        <w:pStyle w:val="a3"/>
        <w:jc w:val="both"/>
        <w:rPr>
          <w:sz w:val="20"/>
          <w:lang w:val="kk-KZ"/>
        </w:rPr>
      </w:pPr>
      <w:bookmarkStart w:id="0" w:name="_GoBack"/>
      <w:bookmarkEnd w:id="0"/>
      <w:r>
        <w:rPr>
          <w:b w:val="0"/>
          <w:sz w:val="20"/>
          <w:lang w:val="kk-KZ"/>
        </w:rPr>
        <w:t xml:space="preserve">        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302"/>
        <w:gridCol w:w="3118"/>
        <w:gridCol w:w="1559"/>
        <w:gridCol w:w="2156"/>
      </w:tblGrid>
      <w:tr w:rsidR="005B6485" w:rsidTr="005B6485">
        <w:trPr>
          <w:trHeight w:val="38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5" w:rsidRDefault="005B6485">
            <w:pPr>
              <w:pStyle w:val="a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Лот</w:t>
            </w:r>
          </w:p>
          <w:p w:rsidR="005B6485" w:rsidRDefault="005B6485">
            <w:pPr>
              <w:pStyle w:val="a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5" w:rsidRDefault="005B6485">
            <w:pPr>
              <w:pStyle w:val="a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Лотты</w:t>
            </w:r>
            <w:r>
              <w:rPr>
                <w:sz w:val="20"/>
                <w:lang w:val="kk-KZ" w:eastAsia="ru-RU"/>
              </w:rPr>
              <w:t>ң</w:t>
            </w:r>
            <w:r>
              <w:rPr>
                <w:sz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5" w:rsidRDefault="005B6485">
            <w:pPr>
              <w:pStyle w:val="a3"/>
              <w:jc w:val="center"/>
              <w:rPr>
                <w:sz w:val="20"/>
                <w:lang w:val="ru-RU" w:eastAsia="ru-RU"/>
              </w:rPr>
            </w:pPr>
            <w:proofErr w:type="spellStart"/>
            <w:proofErr w:type="gramStart"/>
            <w:r>
              <w:rPr>
                <w:sz w:val="20"/>
                <w:lang w:val="ru-RU" w:eastAsia="ru-RU"/>
              </w:rPr>
              <w:t>Же</w:t>
            </w:r>
            <w:proofErr w:type="gramEnd"/>
            <w:r>
              <w:rPr>
                <w:sz w:val="20"/>
                <w:lang w:val="ru-RU" w:eastAsia="ru-RU"/>
              </w:rPr>
              <w:t>ңімпаздың</w:t>
            </w:r>
            <w:proofErr w:type="spellEnd"/>
            <w:r>
              <w:rPr>
                <w:sz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lang w:val="ru-RU" w:eastAsia="ru-RU"/>
              </w:rPr>
              <w:t>атауы</w:t>
            </w:r>
            <w:proofErr w:type="spellEnd"/>
            <w:r>
              <w:rPr>
                <w:sz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lang w:val="ru-RU" w:eastAsia="ru-RU"/>
              </w:rPr>
              <w:t>және</w:t>
            </w:r>
            <w:proofErr w:type="spellEnd"/>
            <w:r>
              <w:rPr>
                <w:sz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5" w:rsidRDefault="005B6485">
            <w:pPr>
              <w:pStyle w:val="a3"/>
              <w:jc w:val="center"/>
              <w:rPr>
                <w:sz w:val="20"/>
                <w:lang w:val="ru-RU" w:eastAsia="ru-RU"/>
              </w:rPr>
            </w:pPr>
            <w:proofErr w:type="spellStart"/>
            <w:r>
              <w:rPr>
                <w:sz w:val="20"/>
                <w:lang w:val="ru-RU" w:eastAsia="ru-RU"/>
              </w:rPr>
              <w:t>Өткізу</w:t>
            </w:r>
            <w:proofErr w:type="spellEnd"/>
            <w:r>
              <w:rPr>
                <w:sz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lang w:val="ru-RU" w:eastAsia="ru-RU"/>
              </w:rPr>
              <w:t>кү</w:t>
            </w:r>
            <w:proofErr w:type="gramStart"/>
            <w:r>
              <w:rPr>
                <w:sz w:val="20"/>
                <w:lang w:val="ru-RU" w:eastAsia="ru-RU"/>
              </w:rPr>
              <w:t>н</w:t>
            </w:r>
            <w:proofErr w:type="gramEnd"/>
            <w:r>
              <w:rPr>
                <w:sz w:val="20"/>
                <w:lang w:val="ru-RU" w:eastAsia="ru-RU"/>
              </w:rPr>
              <w:t>і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5" w:rsidRDefault="005B6485">
            <w:pPr>
              <w:pStyle w:val="a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Сома, </w:t>
            </w:r>
            <w:proofErr w:type="spellStart"/>
            <w:r>
              <w:rPr>
                <w:sz w:val="20"/>
                <w:lang w:val="ru-RU" w:eastAsia="ru-RU"/>
              </w:rPr>
              <w:t>теңге</w:t>
            </w:r>
            <w:proofErr w:type="spellEnd"/>
            <w:r>
              <w:rPr>
                <w:sz w:val="20"/>
                <w:lang w:val="ru-RU" w:eastAsia="ru-RU"/>
              </w:rPr>
              <w:t xml:space="preserve">                 (ҚҚС-пен)</w:t>
            </w:r>
          </w:p>
        </w:tc>
      </w:tr>
      <w:tr w:rsidR="005B6485" w:rsidTr="005B6485">
        <w:trPr>
          <w:trHeight w:val="473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5" w:rsidRDefault="005B6485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№101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5" w:rsidRDefault="005B6485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 xml:space="preserve"> «Қуаты N=60мBт газ турбиналы қондырғыны монтаждаудың қосымша жұмыстары»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85" w:rsidRDefault="005B6485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«Farvardin» ЖШС,  ҚР,  Атырау қаласы,  Сатпаев даңғылы, 48Д</w:t>
            </w:r>
          </w:p>
          <w:p w:rsidR="005B6485" w:rsidRDefault="005B6485">
            <w:pPr>
              <w:pStyle w:val="a5"/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5" w:rsidRDefault="005B6485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27.09.2016г.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5" w:rsidRDefault="005B6485">
            <w:pPr>
              <w:jc w:val="center"/>
              <w:rPr>
                <w:lang w:val="kk-KZ"/>
              </w:rPr>
            </w:pPr>
            <w:r>
              <w:t>211 548 130,00</w:t>
            </w:r>
          </w:p>
        </w:tc>
      </w:tr>
    </w:tbl>
    <w:p w:rsidR="005B6485" w:rsidRDefault="005B6485" w:rsidP="005B6485">
      <w:pPr>
        <w:pStyle w:val="a3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>Тендерная комиссия</w:t>
      </w:r>
    </w:p>
    <w:p w:rsidR="005B6485" w:rsidRDefault="005B6485" w:rsidP="005B6485">
      <w:pPr>
        <w:rPr>
          <w:sz w:val="16"/>
          <w:szCs w:val="16"/>
          <w:lang w:val="uk-UA"/>
        </w:rPr>
        <w:sectPr w:rsidR="005B6485">
          <w:pgSz w:w="11906" w:h="16838"/>
          <w:pgMar w:top="0" w:right="720" w:bottom="284" w:left="720" w:header="709" w:footer="0" w:gutter="0"/>
          <w:cols w:space="720"/>
        </w:sectPr>
      </w:pPr>
    </w:p>
    <w:p w:rsidR="005B6485" w:rsidRDefault="005B6485" w:rsidP="005B6485">
      <w:pPr>
        <w:pStyle w:val="a3"/>
        <w:rPr>
          <w:b w:val="0"/>
          <w:color w:val="FFFFFF"/>
          <w:sz w:val="16"/>
          <w:szCs w:val="16"/>
          <w:lang w:val="kk-KZ"/>
        </w:rPr>
      </w:pPr>
      <w:r>
        <w:rPr>
          <w:b w:val="0"/>
          <w:color w:val="FFFFFF"/>
          <w:sz w:val="16"/>
          <w:szCs w:val="16"/>
          <w:lang w:val="kk-KZ"/>
        </w:rPr>
        <w:lastRenderedPageBreak/>
        <w:t xml:space="preserve">                                                                                                           </w:t>
      </w:r>
    </w:p>
    <w:p w:rsidR="00802A40" w:rsidRDefault="005B6485" w:rsidP="005B6485"/>
    <w:sectPr w:rsidR="00802A40" w:rsidSect="005B64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6B"/>
    <w:rsid w:val="0059336B"/>
    <w:rsid w:val="005B6485"/>
    <w:rsid w:val="005D0C3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6485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64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No Spacing"/>
    <w:uiPriority w:val="1"/>
    <w:qFormat/>
    <w:rsid w:val="005B6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6485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64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No Spacing"/>
    <w:uiPriority w:val="1"/>
    <w:qFormat/>
    <w:rsid w:val="005B6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2016-10-03T06:43:00Z</dcterms:created>
  <dcterms:modified xsi:type="dcterms:W3CDTF">2016-10-03T06:44:00Z</dcterms:modified>
</cp:coreProperties>
</file>